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94" w:rsidRPr="003D0D1B" w:rsidRDefault="003D0D1B" w:rsidP="003D0D1B">
      <w:pPr>
        <w:spacing w:after="0" w:line="240" w:lineRule="auto"/>
        <w:jc w:val="center"/>
        <w:rPr>
          <w:b/>
          <w:sz w:val="24"/>
          <w:szCs w:val="24"/>
        </w:rPr>
      </w:pPr>
      <w:r w:rsidRPr="003D0D1B">
        <w:rPr>
          <w:b/>
          <w:sz w:val="24"/>
          <w:szCs w:val="24"/>
        </w:rPr>
        <w:t>POPIS INVENTARA U VLAS</w:t>
      </w:r>
      <w:r w:rsidR="00BA2316">
        <w:rPr>
          <w:b/>
          <w:sz w:val="24"/>
          <w:szCs w:val="24"/>
        </w:rPr>
        <w:t>N</w:t>
      </w:r>
      <w:r w:rsidRPr="003D0D1B">
        <w:rPr>
          <w:b/>
          <w:sz w:val="24"/>
          <w:szCs w:val="24"/>
        </w:rPr>
        <w:t>IŠTVU ZAKUPNIKA</w:t>
      </w:r>
    </w:p>
    <w:p w:rsidR="003D0D1B" w:rsidRDefault="003D0D1B" w:rsidP="003D0D1B">
      <w:pPr>
        <w:spacing w:after="0" w:line="240" w:lineRule="auto"/>
        <w:jc w:val="center"/>
        <w:rPr>
          <w:b/>
          <w:sz w:val="24"/>
          <w:szCs w:val="24"/>
        </w:rPr>
      </w:pPr>
      <w:r w:rsidRPr="003D0D1B">
        <w:rPr>
          <w:b/>
          <w:sz w:val="24"/>
          <w:szCs w:val="24"/>
        </w:rPr>
        <w:t>(</w:t>
      </w:r>
      <w:r w:rsidR="00472CC4">
        <w:rPr>
          <w:b/>
          <w:sz w:val="24"/>
          <w:szCs w:val="24"/>
        </w:rPr>
        <w:t>FRIZERSKI SALON</w:t>
      </w:r>
      <w:r w:rsidRPr="003D0D1B">
        <w:rPr>
          <w:b/>
          <w:sz w:val="24"/>
          <w:szCs w:val="24"/>
        </w:rPr>
        <w:t>)</w:t>
      </w:r>
    </w:p>
    <w:p w:rsidR="003D0D1B" w:rsidRDefault="003D0D1B" w:rsidP="003D0D1B">
      <w:pPr>
        <w:spacing w:after="0" w:line="240" w:lineRule="auto"/>
        <w:rPr>
          <w:b/>
          <w:sz w:val="24"/>
          <w:szCs w:val="24"/>
        </w:rPr>
      </w:pPr>
    </w:p>
    <w:p w:rsidR="003D0D1B" w:rsidRPr="003D0D1B" w:rsidRDefault="003D0D1B" w:rsidP="003D0D1B">
      <w:pPr>
        <w:spacing w:after="0" w:line="240" w:lineRule="auto"/>
        <w:rPr>
          <w:sz w:val="24"/>
          <w:szCs w:val="24"/>
        </w:rPr>
      </w:pPr>
    </w:p>
    <w:p w:rsidR="003D0D1B" w:rsidRDefault="003D0D1B" w:rsidP="003D0D1B">
      <w:pPr>
        <w:spacing w:after="0" w:line="240" w:lineRule="auto"/>
        <w:jc w:val="both"/>
        <w:rPr>
          <w:sz w:val="24"/>
          <w:szCs w:val="24"/>
        </w:rPr>
      </w:pPr>
      <w:r w:rsidRPr="003D0D1B">
        <w:rPr>
          <w:sz w:val="24"/>
          <w:szCs w:val="24"/>
        </w:rPr>
        <w:t xml:space="preserve">Poslovni prostor </w:t>
      </w:r>
      <w:r>
        <w:rPr>
          <w:sz w:val="24"/>
          <w:szCs w:val="24"/>
        </w:rPr>
        <w:t xml:space="preserve">u sklopu Doma kulture Sračinec, Varaždinska 273, površine </w:t>
      </w:r>
      <w:r w:rsidR="00472CC4">
        <w:rPr>
          <w:sz w:val="24"/>
          <w:szCs w:val="24"/>
        </w:rPr>
        <w:t>36</w:t>
      </w:r>
      <w:r>
        <w:rPr>
          <w:sz w:val="24"/>
          <w:szCs w:val="24"/>
        </w:rPr>
        <w:t xml:space="preserve">m2, koji se koristi kao </w:t>
      </w:r>
      <w:r w:rsidR="00472CC4">
        <w:rPr>
          <w:sz w:val="24"/>
          <w:szCs w:val="24"/>
        </w:rPr>
        <w:t xml:space="preserve">frizerski salon </w:t>
      </w:r>
      <w:r>
        <w:rPr>
          <w:sz w:val="24"/>
          <w:szCs w:val="24"/>
        </w:rPr>
        <w:t>sadrži pokretni inventar koji je u vlasništvu sadašnjeg zakupnika Denisa Novoselec, a sastoji se od:</w:t>
      </w:r>
    </w:p>
    <w:p w:rsidR="003D0D1B" w:rsidRDefault="00472CC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glavoper</w:t>
      </w:r>
      <w:proofErr w:type="spellEnd"/>
      <w:r>
        <w:rPr>
          <w:sz w:val="24"/>
          <w:szCs w:val="24"/>
        </w:rPr>
        <w:t xml:space="preserve"> – 1 komad,</w:t>
      </w:r>
    </w:p>
    <w:p w:rsidR="00472CC4" w:rsidRDefault="00472CC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glavna stolca,</w:t>
      </w:r>
    </w:p>
    <w:p w:rsidR="00472CC4" w:rsidRDefault="00472CC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ogledala na radnoj jedinici,</w:t>
      </w:r>
    </w:p>
    <w:p w:rsidR="00472CC4" w:rsidRDefault="00472CC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radna mobilna stolca,</w:t>
      </w:r>
    </w:p>
    <w:p w:rsidR="00472CC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radni stol prijemni,</w:t>
      </w:r>
    </w:p>
    <w:p w:rsidR="008A209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radni stol za </w:t>
      </w:r>
      <w:proofErr w:type="spellStart"/>
      <w:r>
        <w:rPr>
          <w:sz w:val="24"/>
          <w:szCs w:val="24"/>
        </w:rPr>
        <w:t>manikuru</w:t>
      </w:r>
      <w:proofErr w:type="spellEnd"/>
      <w:r>
        <w:rPr>
          <w:sz w:val="24"/>
          <w:szCs w:val="24"/>
        </w:rPr>
        <w:t>,</w:t>
      </w:r>
    </w:p>
    <w:p w:rsidR="008A209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ormar za robu i materijal,</w:t>
      </w:r>
    </w:p>
    <w:p w:rsidR="008A209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ormar modni,</w:t>
      </w:r>
    </w:p>
    <w:p w:rsidR="008A209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kutna garnitura sa stolcem i 3 </w:t>
      </w:r>
      <w:proofErr w:type="spellStart"/>
      <w:r>
        <w:rPr>
          <w:sz w:val="24"/>
          <w:szCs w:val="24"/>
        </w:rPr>
        <w:t>foteljice</w:t>
      </w:r>
      <w:proofErr w:type="spellEnd"/>
      <w:r>
        <w:rPr>
          <w:sz w:val="24"/>
          <w:szCs w:val="24"/>
        </w:rPr>
        <w:t>,</w:t>
      </w:r>
    </w:p>
    <w:p w:rsidR="008A209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police (modni detalj),</w:t>
      </w:r>
    </w:p>
    <w:p w:rsidR="008A2094" w:rsidRPr="00472CC4" w:rsidRDefault="008A2094" w:rsidP="00472CC4">
      <w:pPr>
        <w:pStyle w:val="Odlomakpopis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ugradbeni</w:t>
      </w:r>
      <w:proofErr w:type="spellEnd"/>
      <w:r>
        <w:rPr>
          <w:sz w:val="24"/>
          <w:szCs w:val="24"/>
        </w:rPr>
        <w:t xml:space="preserve"> sef.</w:t>
      </w:r>
    </w:p>
    <w:p w:rsidR="003D0D1B" w:rsidRDefault="003D0D1B" w:rsidP="003D0D1B">
      <w:pPr>
        <w:spacing w:after="0" w:line="240" w:lineRule="auto"/>
        <w:rPr>
          <w:sz w:val="24"/>
          <w:szCs w:val="24"/>
        </w:rPr>
      </w:pPr>
    </w:p>
    <w:p w:rsidR="008A2094" w:rsidRDefault="008A2094" w:rsidP="003D0D1B">
      <w:pPr>
        <w:spacing w:after="0" w:line="240" w:lineRule="auto"/>
        <w:rPr>
          <w:sz w:val="24"/>
          <w:szCs w:val="24"/>
        </w:rPr>
      </w:pPr>
    </w:p>
    <w:sectPr w:rsidR="008A2094" w:rsidSect="00472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0FAF"/>
    <w:multiLevelType w:val="hybridMultilevel"/>
    <w:tmpl w:val="DB607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1579A"/>
    <w:multiLevelType w:val="hybridMultilevel"/>
    <w:tmpl w:val="0E423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0D1B"/>
    <w:rsid w:val="001C3C87"/>
    <w:rsid w:val="003D0D1B"/>
    <w:rsid w:val="00472694"/>
    <w:rsid w:val="00472CC4"/>
    <w:rsid w:val="008A2094"/>
    <w:rsid w:val="00BA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6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0D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3</cp:revision>
  <cp:lastPrinted>2016-03-14T08:38:00Z</cp:lastPrinted>
  <dcterms:created xsi:type="dcterms:W3CDTF">2016-03-14T08:44:00Z</dcterms:created>
  <dcterms:modified xsi:type="dcterms:W3CDTF">2016-04-05T06:02:00Z</dcterms:modified>
</cp:coreProperties>
</file>